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ECABA8" w14:textId="77777777" w:rsidR="00533910" w:rsidRPr="00533910" w:rsidRDefault="00254132" w:rsidP="00533910">
      <w:pPr>
        <w:spacing w:after="160" w:line="288" w:lineRule="auto"/>
        <w:jc w:val="center"/>
        <w:rPr>
          <w:rFonts w:ascii="Times New Roman" w:eastAsia="Times New Roman" w:hAnsi="Times New Roman" w:cs="Times New Roman"/>
          <w:b/>
          <w:iCs/>
          <w:sz w:val="32"/>
          <w:szCs w:val="36"/>
        </w:rPr>
      </w:pPr>
      <w:r w:rsidRPr="00533910">
        <w:rPr>
          <w:rFonts w:ascii="Times New Roman" w:eastAsia="Times New Roman" w:hAnsi="Times New Roman" w:cs="Times New Roman"/>
          <w:b/>
          <w:iCs/>
          <w:sz w:val="32"/>
          <w:szCs w:val="36"/>
        </w:rPr>
        <w:t>Những Lời Khai Thị Trí Huệ Trong Kinh Kim Cang</w:t>
      </w:r>
    </w:p>
    <w:p w14:paraId="11B37CE7" w14:textId="1C0CECFF" w:rsidR="00254132" w:rsidRPr="00533910" w:rsidRDefault="00254132" w:rsidP="00533910">
      <w:pPr>
        <w:spacing w:after="0" w:line="288" w:lineRule="auto"/>
        <w:rPr>
          <w:rFonts w:ascii="Times New Roman" w:eastAsia="Times New Roman" w:hAnsi="Times New Roman" w:cs="Times New Roman"/>
          <w:iCs/>
          <w:sz w:val="28"/>
          <w:szCs w:val="28"/>
        </w:rPr>
      </w:pPr>
      <w:r w:rsidRPr="00533910">
        <w:rPr>
          <w:rFonts w:ascii="Times New Roman" w:eastAsia="Times New Roman" w:hAnsi="Times New Roman" w:cs="Times New Roman"/>
          <w:b/>
          <w:iCs/>
          <w:sz w:val="28"/>
          <w:szCs w:val="28"/>
        </w:rPr>
        <w:t>Chủ Đề 595:</w:t>
      </w:r>
      <w:r w:rsidRPr="00533910">
        <w:rPr>
          <w:rFonts w:ascii="Times New Roman" w:eastAsia="Times New Roman" w:hAnsi="Times New Roman" w:cs="Times New Roman"/>
          <w:iCs/>
          <w:sz w:val="28"/>
          <w:szCs w:val="28"/>
        </w:rPr>
        <w:t xml:space="preserve"> </w:t>
      </w:r>
      <w:r w:rsidRPr="00533910">
        <w:rPr>
          <w:rFonts w:ascii="Times New Roman" w:eastAsia="Times New Roman" w:hAnsi="Times New Roman" w:cs="Times New Roman"/>
          <w:b/>
          <w:iCs/>
          <w:sz w:val="28"/>
          <w:szCs w:val="28"/>
        </w:rPr>
        <w:t>Vượt Ngoài Hình Tướng</w:t>
      </w:r>
      <w:r w:rsidRPr="00533910">
        <w:rPr>
          <w:rFonts w:ascii="Times New Roman" w:eastAsia="Times New Roman" w:hAnsi="Times New Roman" w:cs="Times New Roman"/>
          <w:b/>
          <w:bCs/>
          <w:sz w:val="28"/>
          <w:szCs w:val="28"/>
        </w:rPr>
        <w:t>, Đó Là Không Chấp Trước</w:t>
      </w:r>
    </w:p>
    <w:p w14:paraId="0C692A25" w14:textId="605BD4BD" w:rsidR="00A650A8" w:rsidRDefault="00A650A8" w:rsidP="00A650A8">
      <w:pPr>
        <w:spacing w:after="0" w:line="288" w:lineRule="auto"/>
        <w:rPr>
          <w:rFonts w:ascii="Times New Roman" w:eastAsia="Times New Roman" w:hAnsi="Times New Roman" w:cs="Times New Roman"/>
          <w:b/>
          <w:bCs/>
          <w:sz w:val="28"/>
          <w:szCs w:val="28"/>
        </w:rPr>
      </w:pPr>
      <w:r w:rsidRPr="00A650A8">
        <w:rPr>
          <w:rFonts w:ascii="Times New Roman" w:eastAsia="Times New Roman" w:hAnsi="Times New Roman" w:cs="Times New Roman"/>
          <w:b/>
          <w:bCs/>
          <w:sz w:val="28"/>
          <w:szCs w:val="28"/>
        </w:rPr>
        <w:t>Chủ giảng:</w:t>
      </w:r>
      <w:r w:rsidRPr="00A650A8">
        <w:rPr>
          <w:rFonts w:ascii="Times New Roman" w:eastAsia="Times New Roman" w:hAnsi="Times New Roman" w:cs="Times New Roman"/>
          <w:bCs/>
          <w:sz w:val="28"/>
          <w:szCs w:val="28"/>
        </w:rPr>
        <w:t xml:space="preserve"> Pháp sư Tịnh Không</w:t>
      </w:r>
    </w:p>
    <w:p w14:paraId="2DCB58C0" w14:textId="42ECAB01" w:rsidR="00254132" w:rsidRPr="00533910" w:rsidRDefault="00254132" w:rsidP="00533910">
      <w:pPr>
        <w:spacing w:after="0" w:line="288" w:lineRule="auto"/>
        <w:rPr>
          <w:rFonts w:ascii="Times New Roman" w:eastAsia="Times New Roman" w:hAnsi="Times New Roman" w:cs="Times New Roman"/>
          <w:sz w:val="28"/>
          <w:szCs w:val="28"/>
        </w:rPr>
      </w:pPr>
      <w:r w:rsidRPr="00533910">
        <w:rPr>
          <w:rFonts w:ascii="Times New Roman" w:eastAsia="Times New Roman" w:hAnsi="Times New Roman" w:cs="Times New Roman"/>
          <w:b/>
          <w:bCs/>
          <w:sz w:val="28"/>
          <w:szCs w:val="28"/>
        </w:rPr>
        <w:t>Thời gian:</w:t>
      </w:r>
      <w:r w:rsidRPr="00533910">
        <w:rPr>
          <w:rFonts w:ascii="Times New Roman" w:eastAsia="Times New Roman" w:hAnsi="Times New Roman" w:cs="Times New Roman"/>
          <w:sz w:val="28"/>
          <w:szCs w:val="28"/>
        </w:rPr>
        <w:t xml:space="preserve"> Tháng 05 năm 1995</w:t>
      </w:r>
    </w:p>
    <w:p w14:paraId="6D188561" w14:textId="77777777" w:rsidR="00254132" w:rsidRPr="00533910" w:rsidRDefault="00254132" w:rsidP="00533910">
      <w:pPr>
        <w:spacing w:after="0" w:line="288" w:lineRule="auto"/>
        <w:rPr>
          <w:rFonts w:ascii="Times New Roman" w:eastAsia="Times New Roman" w:hAnsi="Times New Roman" w:cs="Times New Roman"/>
          <w:sz w:val="28"/>
          <w:szCs w:val="28"/>
        </w:rPr>
      </w:pPr>
      <w:r w:rsidRPr="00533910">
        <w:rPr>
          <w:rFonts w:ascii="Times New Roman" w:eastAsia="Times New Roman" w:hAnsi="Times New Roman" w:cs="Times New Roman"/>
          <w:b/>
          <w:bCs/>
          <w:sz w:val="28"/>
          <w:szCs w:val="28"/>
        </w:rPr>
        <w:t>Địa điểm:</w:t>
      </w:r>
      <w:r w:rsidRPr="00533910">
        <w:rPr>
          <w:rFonts w:ascii="Times New Roman" w:eastAsia="Times New Roman" w:hAnsi="Times New Roman" w:cs="Times New Roman"/>
          <w:sz w:val="28"/>
          <w:szCs w:val="28"/>
        </w:rPr>
        <w:t xml:space="preserve"> Cư Sĩ Lâm Phật Giáo Singapore</w:t>
      </w:r>
    </w:p>
    <w:p w14:paraId="60C1CCF4" w14:textId="77777777" w:rsidR="00254132" w:rsidRPr="00533910" w:rsidRDefault="00254132" w:rsidP="00533910">
      <w:pPr>
        <w:spacing w:after="0" w:line="288" w:lineRule="auto"/>
        <w:rPr>
          <w:rFonts w:ascii="Times New Roman" w:eastAsia="Times New Roman" w:hAnsi="Times New Roman" w:cs="Times New Roman"/>
          <w:sz w:val="28"/>
          <w:szCs w:val="28"/>
        </w:rPr>
      </w:pPr>
      <w:r w:rsidRPr="00533910">
        <w:rPr>
          <w:rFonts w:ascii="Times New Roman" w:eastAsia="Times New Roman" w:hAnsi="Times New Roman" w:cs="Times New Roman"/>
          <w:b/>
          <w:bCs/>
          <w:sz w:val="28"/>
          <w:szCs w:val="28"/>
        </w:rPr>
        <w:t>Trích lục từ:</w:t>
      </w:r>
      <w:r w:rsidRPr="00533910">
        <w:rPr>
          <w:rFonts w:ascii="Times New Roman" w:eastAsia="Times New Roman" w:hAnsi="Times New Roman" w:cs="Times New Roman"/>
          <w:sz w:val="28"/>
          <w:szCs w:val="28"/>
        </w:rPr>
        <w:t xml:space="preserve"> Báo cáo nghiên cứu Kim Cang Bát Nhã (Tập 050)</w:t>
      </w:r>
    </w:p>
    <w:p w14:paraId="05E08A14" w14:textId="77777777" w:rsidR="00254132" w:rsidRPr="00533910" w:rsidRDefault="00254132" w:rsidP="00533910">
      <w:pPr>
        <w:spacing w:after="0" w:line="288" w:lineRule="auto"/>
        <w:rPr>
          <w:rFonts w:ascii="Times New Roman" w:eastAsia="Times New Roman" w:hAnsi="Times New Roman" w:cs="Times New Roman"/>
          <w:sz w:val="28"/>
          <w:szCs w:val="28"/>
        </w:rPr>
      </w:pPr>
      <w:r w:rsidRPr="00533910">
        <w:rPr>
          <w:rFonts w:ascii="Times New Roman" w:eastAsia="Times New Roman" w:hAnsi="Times New Roman" w:cs="Times New Roman"/>
          <w:b/>
          <w:sz w:val="28"/>
          <w:szCs w:val="28"/>
        </w:rPr>
        <w:t>Chuyển ngữ:</w:t>
      </w:r>
      <w:r w:rsidRPr="00533910">
        <w:rPr>
          <w:rFonts w:ascii="Times New Roman" w:eastAsia="Times New Roman" w:hAnsi="Times New Roman" w:cs="Times New Roman"/>
          <w:sz w:val="28"/>
          <w:szCs w:val="28"/>
        </w:rPr>
        <w:t xml:space="preserve"> Tịch Minh</w:t>
      </w:r>
    </w:p>
    <w:p w14:paraId="1D84AF9A" w14:textId="76BFE144" w:rsidR="00533910" w:rsidRPr="00533910" w:rsidRDefault="00533910" w:rsidP="00F3266A">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D43FE8E" w14:textId="583909B6" w:rsidR="00533910" w:rsidRPr="00533910" w:rsidRDefault="00CF5483" w:rsidP="00533910">
      <w:pPr>
        <w:spacing w:after="160" w:line="288" w:lineRule="auto"/>
        <w:ind w:firstLine="540"/>
        <w:jc w:val="both"/>
        <w:rPr>
          <w:rFonts w:ascii="Times New Roman" w:eastAsia="Times New Roman" w:hAnsi="Times New Roman" w:cs="Times New Roman"/>
          <w:b/>
          <w:sz w:val="28"/>
          <w:szCs w:val="28"/>
        </w:rPr>
      </w:pPr>
      <w:r w:rsidRPr="00533910">
        <w:rPr>
          <w:rFonts w:ascii="Times New Roman" w:eastAsia="DFKai-SB" w:hAnsi="Times New Roman" w:cs="Times New Roman"/>
          <w:b/>
          <w:sz w:val="28"/>
          <w:szCs w:val="28"/>
        </w:rPr>
        <w:t>【</w:t>
      </w:r>
      <w:r w:rsidR="00F03FE4" w:rsidRPr="00533910">
        <w:rPr>
          <w:rFonts w:ascii="Times New Roman" w:eastAsia="Times New Roman" w:hAnsi="Times New Roman" w:cs="Times New Roman"/>
          <w:b/>
          <w:iCs/>
          <w:sz w:val="28"/>
          <w:szCs w:val="28"/>
        </w:rPr>
        <w:t>Vượt ngoài hình tướng</w:t>
      </w:r>
      <w:r w:rsidRPr="00533910">
        <w:rPr>
          <w:rFonts w:ascii="Times New Roman" w:eastAsia="Times New Roman" w:hAnsi="Times New Roman" w:cs="Times New Roman"/>
          <w:b/>
          <w:sz w:val="28"/>
          <w:szCs w:val="28"/>
        </w:rPr>
        <w:t>, đó là không chấp trước.</w:t>
      </w:r>
      <w:r w:rsidR="00533910" w:rsidRPr="00533910">
        <w:rPr>
          <w:rFonts w:ascii="Times New Roman" w:eastAsia="PMingLiU" w:hAnsi="Times New Roman" w:cs="Times New Roman" w:hint="eastAsia"/>
          <w:b/>
          <w:sz w:val="28"/>
          <w:szCs w:val="28"/>
        </w:rPr>
        <w:t>】</w:t>
      </w:r>
    </w:p>
    <w:p w14:paraId="51469A2E" w14:textId="30822EA3" w:rsidR="00533910" w:rsidRPr="00533910" w:rsidRDefault="00CF5483" w:rsidP="00533910">
      <w:pPr>
        <w:spacing w:after="160" w:line="288" w:lineRule="auto"/>
        <w:ind w:firstLine="540"/>
        <w:jc w:val="both"/>
        <w:rPr>
          <w:rFonts w:ascii="Times New Roman" w:eastAsia="Times New Roman" w:hAnsi="Times New Roman" w:cs="Times New Roman"/>
          <w:sz w:val="28"/>
          <w:szCs w:val="28"/>
        </w:rPr>
      </w:pPr>
      <w:r w:rsidRPr="00533910">
        <w:rPr>
          <w:rFonts w:ascii="Times New Roman" w:eastAsia="Times New Roman" w:hAnsi="Times New Roman" w:cs="Times New Roman"/>
          <w:sz w:val="28"/>
          <w:szCs w:val="28"/>
        </w:rPr>
        <w:t xml:space="preserve">Siêu việt là gì? Chính là điều mà trong Kinh đã giảng: </w:t>
      </w:r>
      <w:r w:rsidR="002C5400" w:rsidRPr="00533910">
        <w:rPr>
          <w:rFonts w:ascii="Times New Roman" w:eastAsia="Times New Roman" w:hAnsi="Times New Roman" w:cs="Times New Roman"/>
          <w:sz w:val="28"/>
          <w:szCs w:val="28"/>
        </w:rPr>
        <w:t>“</w:t>
      </w:r>
      <w:r w:rsidRPr="00533910">
        <w:rPr>
          <w:rFonts w:ascii="Times New Roman" w:eastAsia="Times New Roman" w:hAnsi="Times New Roman" w:cs="Times New Roman"/>
          <w:sz w:val="28"/>
          <w:szCs w:val="28"/>
        </w:rPr>
        <w:t>Ưng vô sở trụ</w:t>
      </w:r>
      <w:r w:rsidR="002C5400" w:rsidRPr="00533910">
        <w:rPr>
          <w:rFonts w:ascii="Times New Roman" w:eastAsia="Times New Roman" w:hAnsi="Times New Roman" w:cs="Times New Roman"/>
          <w:sz w:val="28"/>
          <w:szCs w:val="28"/>
        </w:rPr>
        <w:t>”</w:t>
      </w:r>
      <w:r w:rsidRPr="00533910">
        <w:rPr>
          <w:rFonts w:ascii="Times New Roman" w:eastAsia="Times New Roman" w:hAnsi="Times New Roman" w:cs="Times New Roman"/>
          <w:sz w:val="28"/>
          <w:szCs w:val="28"/>
        </w:rPr>
        <w:t xml:space="preserve"> (Nên không có chỗ trụ), vô trụ thì liền siêu việt. Thế nào gọi là vô trụ? Chính là không còn để việc đó vướng bận ở trong tâm nữa, vậy là đã siêu việt rồi. Công phu hoàn toàn là làm ở ngay nơi tâm địa, chứ không phải ở ngoài tâm; </w:t>
      </w:r>
      <w:r w:rsidR="005108FE" w:rsidRPr="00533910">
        <w:rPr>
          <w:rFonts w:ascii="Times New Roman" w:eastAsia="Times New Roman" w:hAnsi="Times New Roman" w:cs="Times New Roman"/>
          <w:sz w:val="28"/>
          <w:szCs w:val="28"/>
        </w:rPr>
        <w:t>dụng công</w:t>
      </w:r>
      <w:r w:rsidRPr="00533910">
        <w:rPr>
          <w:rFonts w:ascii="Times New Roman" w:eastAsia="Times New Roman" w:hAnsi="Times New Roman" w:cs="Times New Roman"/>
          <w:sz w:val="28"/>
          <w:szCs w:val="28"/>
        </w:rPr>
        <w:t xml:space="preserve"> ngay trong tự tâm, không còn chấp tướng nữa. Chúng ta nói một cách thông tục hơn một chút để mọi người dễ hiểu, đó là không còn vướng bận, không còn lo âu nữa. Sự việc này đến cũng tốt, không đến cũng tốt, thành cũng được, không thành cũng chẳng sao, thảy đều tốt, như vậy bạn sẽ được tự tại.</w:t>
      </w:r>
    </w:p>
    <w:p w14:paraId="37D089CE" w14:textId="77777777" w:rsidR="00533910" w:rsidRPr="00533910" w:rsidRDefault="00CF5483" w:rsidP="00533910">
      <w:pPr>
        <w:spacing w:after="160" w:line="288" w:lineRule="auto"/>
        <w:ind w:firstLine="540"/>
        <w:jc w:val="both"/>
        <w:rPr>
          <w:rFonts w:ascii="Times New Roman" w:eastAsia="Times New Roman" w:hAnsi="Times New Roman" w:cs="Times New Roman"/>
          <w:sz w:val="28"/>
          <w:szCs w:val="28"/>
        </w:rPr>
      </w:pPr>
      <w:r w:rsidRPr="00533910">
        <w:rPr>
          <w:rFonts w:ascii="Times New Roman" w:eastAsia="Times New Roman" w:hAnsi="Times New Roman" w:cs="Times New Roman"/>
          <w:sz w:val="28"/>
          <w:szCs w:val="28"/>
        </w:rPr>
        <w:t xml:space="preserve">Tôi tự tại rồi, nhưng tôi </w:t>
      </w:r>
      <w:r w:rsidR="005108FE" w:rsidRPr="00533910">
        <w:rPr>
          <w:rFonts w:ascii="Times New Roman" w:eastAsia="Times New Roman" w:hAnsi="Times New Roman" w:cs="Times New Roman"/>
          <w:sz w:val="28"/>
          <w:szCs w:val="28"/>
        </w:rPr>
        <w:t>còn</w:t>
      </w:r>
      <w:r w:rsidRPr="00533910">
        <w:rPr>
          <w:rFonts w:ascii="Times New Roman" w:eastAsia="Times New Roman" w:hAnsi="Times New Roman" w:cs="Times New Roman"/>
          <w:sz w:val="28"/>
          <w:szCs w:val="28"/>
        </w:rPr>
        <w:t xml:space="preserve"> </w:t>
      </w:r>
      <w:r w:rsidR="005108FE" w:rsidRPr="00533910">
        <w:rPr>
          <w:rFonts w:ascii="Times New Roman" w:eastAsia="Times New Roman" w:hAnsi="Times New Roman" w:cs="Times New Roman"/>
          <w:sz w:val="28"/>
          <w:szCs w:val="28"/>
        </w:rPr>
        <w:t xml:space="preserve">có </w:t>
      </w:r>
      <w:r w:rsidRPr="00533910">
        <w:rPr>
          <w:rFonts w:ascii="Times New Roman" w:eastAsia="Times New Roman" w:hAnsi="Times New Roman" w:cs="Times New Roman"/>
          <w:sz w:val="28"/>
          <w:szCs w:val="28"/>
        </w:rPr>
        <w:t xml:space="preserve">hy vọng cuộc sống của người khác có thể trải qua hạnh phúc hơn một chút, an vui hơn một chút, vậy phải làm sao đây? Chúng ta nhất định phải nỗ lực, nghiêm túc đoạn ác tu thiện. Mỗi ngày chúng ta làm khóa lễ tụng niệm cũng vậy, mà sau khi kết thúc buổi giảng kinh cũng vậy, đều phải niệm bài kệ hồi hướng: </w:t>
      </w:r>
      <w:r w:rsidR="002C5400" w:rsidRPr="00533910">
        <w:rPr>
          <w:rFonts w:ascii="Times New Roman" w:eastAsia="Times New Roman" w:hAnsi="Times New Roman" w:cs="Times New Roman"/>
          <w:sz w:val="28"/>
          <w:szCs w:val="28"/>
        </w:rPr>
        <w:t>“</w:t>
      </w:r>
      <w:r w:rsidRPr="00533910">
        <w:rPr>
          <w:rFonts w:ascii="Times New Roman" w:eastAsia="Times New Roman" w:hAnsi="Times New Roman" w:cs="Times New Roman"/>
          <w:sz w:val="28"/>
          <w:szCs w:val="28"/>
        </w:rPr>
        <w:t>Nguyện đem công đức này, trang nghiêm Phật Tịnh độ</w:t>
      </w:r>
      <w:r w:rsidR="002C5400" w:rsidRPr="00533910">
        <w:rPr>
          <w:rFonts w:ascii="Times New Roman" w:eastAsia="Times New Roman" w:hAnsi="Times New Roman" w:cs="Times New Roman"/>
          <w:sz w:val="28"/>
          <w:szCs w:val="28"/>
        </w:rPr>
        <w:t>”</w:t>
      </w:r>
      <w:r w:rsidRPr="00533910">
        <w:rPr>
          <w:rFonts w:ascii="Times New Roman" w:eastAsia="Times New Roman" w:hAnsi="Times New Roman" w:cs="Times New Roman"/>
          <w:sz w:val="28"/>
          <w:szCs w:val="28"/>
        </w:rPr>
        <w:t xml:space="preserve">; lại còn phải </w:t>
      </w:r>
      <w:r w:rsidR="002C5400" w:rsidRPr="00533910">
        <w:rPr>
          <w:rFonts w:ascii="Times New Roman" w:eastAsia="Times New Roman" w:hAnsi="Times New Roman" w:cs="Times New Roman"/>
          <w:sz w:val="28"/>
          <w:szCs w:val="28"/>
        </w:rPr>
        <w:t>“</w:t>
      </w:r>
      <w:r w:rsidRPr="00533910">
        <w:rPr>
          <w:rFonts w:ascii="Times New Roman" w:eastAsia="Times New Roman" w:hAnsi="Times New Roman" w:cs="Times New Roman"/>
          <w:sz w:val="28"/>
          <w:szCs w:val="28"/>
        </w:rPr>
        <w:t>Trên đền bốn ơn nặng, dưới cứu khổ ba đường</w:t>
      </w:r>
      <w:r w:rsidR="002C5400" w:rsidRPr="00533910">
        <w:rPr>
          <w:rFonts w:ascii="Times New Roman" w:eastAsia="Times New Roman" w:hAnsi="Times New Roman" w:cs="Times New Roman"/>
          <w:sz w:val="28"/>
          <w:szCs w:val="28"/>
        </w:rPr>
        <w:t>”</w:t>
      </w:r>
      <w:r w:rsidRPr="00533910">
        <w:rPr>
          <w:rFonts w:ascii="Times New Roman" w:eastAsia="Times New Roman" w:hAnsi="Times New Roman" w:cs="Times New Roman"/>
          <w:sz w:val="28"/>
          <w:szCs w:val="28"/>
        </w:rPr>
        <w:t xml:space="preserve">. Thế nhưng, miệng niệm mà không thực hành, </w:t>
      </w:r>
      <w:r w:rsidR="00AE1AED" w:rsidRPr="00533910">
        <w:rPr>
          <w:rFonts w:ascii="Times New Roman" w:hAnsi="Times New Roman" w:cs="Times New Roman"/>
          <w:sz w:val="28"/>
          <w:szCs w:val="28"/>
        </w:rPr>
        <w:t xml:space="preserve">đây là </w:t>
      </w:r>
      <w:r w:rsidR="00AE1AED" w:rsidRPr="00533910">
        <w:rPr>
          <w:rFonts w:ascii="Times New Roman" w:hAnsi="Times New Roman" w:cs="Times New Roman"/>
          <w:bCs/>
          <w:sz w:val="28"/>
          <w:szCs w:val="28"/>
        </w:rPr>
        <w:t>chỉ ban ân huệ ngoài miệng chứ thực tế lại chẳng làm</w:t>
      </w:r>
      <w:r w:rsidRPr="00533910">
        <w:rPr>
          <w:rFonts w:ascii="Times New Roman" w:eastAsia="Times New Roman" w:hAnsi="Times New Roman" w:cs="Times New Roman"/>
          <w:sz w:val="28"/>
          <w:szCs w:val="28"/>
        </w:rPr>
        <w:t>, chúng ta vẫn là có lỗi với Phật Bồ Tát, có lỗi với tất cả chúng sanh.</w:t>
      </w:r>
    </w:p>
    <w:p w14:paraId="77139DB0" w14:textId="77777777" w:rsidR="00533910" w:rsidRPr="00533910" w:rsidRDefault="00CF5483" w:rsidP="00533910">
      <w:pPr>
        <w:spacing w:after="160" w:line="288" w:lineRule="auto"/>
        <w:ind w:firstLine="540"/>
        <w:jc w:val="both"/>
        <w:rPr>
          <w:rFonts w:ascii="Times New Roman" w:eastAsia="Times New Roman" w:hAnsi="Times New Roman" w:cs="Times New Roman"/>
          <w:sz w:val="28"/>
          <w:szCs w:val="28"/>
        </w:rPr>
      </w:pPr>
      <w:r w:rsidRPr="00533910">
        <w:rPr>
          <w:rFonts w:ascii="Times New Roman" w:eastAsia="Times New Roman" w:hAnsi="Times New Roman" w:cs="Times New Roman"/>
          <w:sz w:val="28"/>
          <w:szCs w:val="28"/>
        </w:rPr>
        <w:t xml:space="preserve">Phải làm như thế nào? Mỗi ngày đều đoạn hết thảy ác, tu hết thảy thiện. Đem công đức đoạn ác tu thiện—đoạn ác tu thiện nhất định sẽ được phước báo, nhất định là lìa khổ được vui—đem cái quả báo lìa khổ được vui đó thảy đều hồi hướng cho chúng sanh, đem niềm vui và phước báu này đều nhường cho chúng sanh thọ hưởng, đây chính là chúng ta </w:t>
      </w:r>
      <w:r w:rsidR="002C5400" w:rsidRPr="00533910">
        <w:rPr>
          <w:rFonts w:ascii="Times New Roman" w:eastAsia="Times New Roman" w:hAnsi="Times New Roman" w:cs="Times New Roman"/>
          <w:sz w:val="28"/>
          <w:szCs w:val="28"/>
        </w:rPr>
        <w:t>“</w:t>
      </w:r>
      <w:r w:rsidRPr="00533910">
        <w:rPr>
          <w:rFonts w:ascii="Times New Roman" w:eastAsia="Times New Roman" w:hAnsi="Times New Roman" w:cs="Times New Roman"/>
          <w:sz w:val="28"/>
          <w:szCs w:val="28"/>
        </w:rPr>
        <w:t>nói được làm được</w:t>
      </w:r>
      <w:r w:rsidR="002C5400" w:rsidRPr="00533910">
        <w:rPr>
          <w:rFonts w:ascii="Times New Roman" w:eastAsia="Times New Roman" w:hAnsi="Times New Roman" w:cs="Times New Roman"/>
          <w:sz w:val="28"/>
          <w:szCs w:val="28"/>
        </w:rPr>
        <w:t>”</w:t>
      </w:r>
      <w:r w:rsidRPr="00533910">
        <w:rPr>
          <w:rFonts w:ascii="Times New Roman" w:eastAsia="Times New Roman" w:hAnsi="Times New Roman" w:cs="Times New Roman"/>
          <w:sz w:val="28"/>
          <w:szCs w:val="28"/>
        </w:rPr>
        <w:t xml:space="preserve">. Chúng ta đoạn ác tu thiện, bản thân tuyệt đối không hưởng phước, mà nhường phước báo ấy cho người khác hưởng, cho tất cả chúng sanh hưởng, như vậy mới đúng; bản thân tự thụ hưởng, vậy thì sai rồi. </w:t>
      </w:r>
      <w:r w:rsidR="00AE1AED" w:rsidRPr="00533910">
        <w:rPr>
          <w:rFonts w:ascii="Times New Roman" w:hAnsi="Times New Roman" w:cs="Times New Roman"/>
          <w:sz w:val="28"/>
          <w:szCs w:val="28"/>
        </w:rPr>
        <w:t xml:space="preserve">Đối với đệ tử Phật, đặc biệt là lời giáo huấn </w:t>
      </w:r>
      <w:r w:rsidR="00AE1AED" w:rsidRPr="00533910">
        <w:rPr>
          <w:rFonts w:ascii="Times New Roman" w:hAnsi="Times New Roman" w:cs="Times New Roman"/>
          <w:sz w:val="28"/>
          <w:szCs w:val="28"/>
        </w:rPr>
        <w:lastRenderedPageBreak/>
        <w:t>dành cho đệ tử xuất gia</w:t>
      </w:r>
      <w:r w:rsidRPr="00533910">
        <w:rPr>
          <w:rFonts w:ascii="Times New Roman" w:eastAsia="Times New Roman" w:hAnsi="Times New Roman" w:cs="Times New Roman"/>
          <w:sz w:val="28"/>
          <w:szCs w:val="28"/>
        </w:rPr>
        <w:t xml:space="preserve">, đệ tử xuất gia phải trụ trì Phật pháp, phải tiếp nối huệ mạng của Phật, hoằng pháp lợi sanh; </w:t>
      </w:r>
      <w:r w:rsidR="00F03FE4" w:rsidRPr="00533910">
        <w:rPr>
          <w:rFonts w:ascii="Times New Roman" w:eastAsia="Times New Roman" w:hAnsi="Times New Roman" w:cs="Times New Roman"/>
          <w:sz w:val="28"/>
          <w:szCs w:val="28"/>
        </w:rPr>
        <w:t xml:space="preserve">Phật </w:t>
      </w:r>
      <w:r w:rsidRPr="00533910">
        <w:rPr>
          <w:rFonts w:ascii="Times New Roman" w:eastAsia="Times New Roman" w:hAnsi="Times New Roman" w:cs="Times New Roman"/>
          <w:sz w:val="28"/>
          <w:szCs w:val="28"/>
        </w:rPr>
        <w:t xml:space="preserve">dặn dò đệ tử xuất gia phải </w:t>
      </w:r>
      <w:r w:rsidR="002C5400" w:rsidRPr="00533910">
        <w:rPr>
          <w:rFonts w:ascii="Times New Roman" w:eastAsia="Times New Roman" w:hAnsi="Times New Roman" w:cs="Times New Roman"/>
          <w:sz w:val="28"/>
          <w:szCs w:val="28"/>
        </w:rPr>
        <w:t>“</w:t>
      </w:r>
      <w:r w:rsidRPr="00533910">
        <w:rPr>
          <w:rFonts w:ascii="Times New Roman" w:eastAsia="Times New Roman" w:hAnsi="Times New Roman" w:cs="Times New Roman"/>
          <w:sz w:val="28"/>
          <w:szCs w:val="28"/>
        </w:rPr>
        <w:t>dĩ khổ vi sư</w:t>
      </w:r>
      <w:r w:rsidR="002C5400" w:rsidRPr="00533910">
        <w:rPr>
          <w:rFonts w:ascii="Times New Roman" w:eastAsia="Times New Roman" w:hAnsi="Times New Roman" w:cs="Times New Roman"/>
          <w:sz w:val="28"/>
          <w:szCs w:val="28"/>
        </w:rPr>
        <w:t>”</w:t>
      </w:r>
      <w:r w:rsidRPr="00533910">
        <w:rPr>
          <w:rFonts w:ascii="Times New Roman" w:eastAsia="Times New Roman" w:hAnsi="Times New Roman" w:cs="Times New Roman"/>
          <w:sz w:val="28"/>
          <w:szCs w:val="28"/>
        </w:rPr>
        <w:t xml:space="preserve"> (lấy khổ làm thầy), phải làm ra một tấm gương cho người thế gian xem. Chúng ta nói được làm được thì người thế gian mới chịu tin tưởng, mới vui vẻ tiếp nhận sự giáo huấn của Phật pháp. Cho nên, </w:t>
      </w:r>
      <w:r w:rsidR="002C5400" w:rsidRPr="00533910">
        <w:rPr>
          <w:rFonts w:ascii="Times New Roman" w:eastAsia="Times New Roman" w:hAnsi="Times New Roman" w:cs="Times New Roman"/>
          <w:sz w:val="28"/>
          <w:szCs w:val="28"/>
        </w:rPr>
        <w:t>“</w:t>
      </w:r>
      <w:r w:rsidRPr="00533910">
        <w:rPr>
          <w:rFonts w:ascii="Times New Roman" w:eastAsia="Times New Roman" w:hAnsi="Times New Roman" w:cs="Times New Roman"/>
          <w:sz w:val="28"/>
          <w:szCs w:val="28"/>
        </w:rPr>
        <w:t>không chấp trước</w:t>
      </w:r>
      <w:r w:rsidR="002C5400" w:rsidRPr="00533910">
        <w:rPr>
          <w:rFonts w:ascii="Times New Roman" w:eastAsia="Times New Roman" w:hAnsi="Times New Roman" w:cs="Times New Roman"/>
          <w:sz w:val="28"/>
          <w:szCs w:val="28"/>
        </w:rPr>
        <w:t>”</w:t>
      </w:r>
      <w:r w:rsidRPr="00533910">
        <w:rPr>
          <w:rFonts w:ascii="Times New Roman" w:eastAsia="Times New Roman" w:hAnsi="Times New Roman" w:cs="Times New Roman"/>
          <w:sz w:val="28"/>
          <w:szCs w:val="28"/>
        </w:rPr>
        <w:t xml:space="preserve"> là điều vô cùng quan trọng. Không chấp trước là trí huệ, bố thí là từ bi; chữ </w:t>
      </w:r>
      <w:r w:rsidR="002C5400" w:rsidRPr="00533910">
        <w:rPr>
          <w:rFonts w:ascii="Times New Roman" w:eastAsia="Times New Roman" w:hAnsi="Times New Roman" w:cs="Times New Roman"/>
          <w:sz w:val="28"/>
          <w:szCs w:val="28"/>
        </w:rPr>
        <w:t>“</w:t>
      </w:r>
      <w:r w:rsidRPr="00533910">
        <w:rPr>
          <w:rFonts w:ascii="Times New Roman" w:eastAsia="Times New Roman" w:hAnsi="Times New Roman" w:cs="Times New Roman"/>
          <w:sz w:val="28"/>
          <w:szCs w:val="28"/>
        </w:rPr>
        <w:t>bố thí</w:t>
      </w:r>
      <w:r w:rsidR="002C5400" w:rsidRPr="00533910">
        <w:rPr>
          <w:rFonts w:ascii="Times New Roman" w:eastAsia="Times New Roman" w:hAnsi="Times New Roman" w:cs="Times New Roman"/>
          <w:sz w:val="28"/>
          <w:szCs w:val="28"/>
        </w:rPr>
        <w:t>”</w:t>
      </w:r>
      <w:r w:rsidRPr="00533910">
        <w:rPr>
          <w:rFonts w:ascii="Times New Roman" w:eastAsia="Times New Roman" w:hAnsi="Times New Roman" w:cs="Times New Roman"/>
          <w:sz w:val="28"/>
          <w:szCs w:val="28"/>
        </w:rPr>
        <w:t xml:space="preserve"> này mang ý nghĩa rộng, bao gồm toàn bộ cuộc sống của chúng ta, đều là đang làm tấm gương, làm </w:t>
      </w:r>
      <w:r w:rsidR="00AE1AED" w:rsidRPr="00533910">
        <w:rPr>
          <w:rFonts w:ascii="Times New Roman" w:eastAsia="Times New Roman" w:hAnsi="Times New Roman" w:cs="Times New Roman"/>
          <w:sz w:val="28"/>
          <w:szCs w:val="28"/>
        </w:rPr>
        <w:t>hình</w:t>
      </w:r>
      <w:r w:rsidRPr="00533910">
        <w:rPr>
          <w:rFonts w:ascii="Times New Roman" w:eastAsia="Times New Roman" w:hAnsi="Times New Roman" w:cs="Times New Roman"/>
          <w:sz w:val="28"/>
          <w:szCs w:val="28"/>
        </w:rPr>
        <w:t xml:space="preserve"> mẫu cho tất cả chúng sanh, đây gọi là Đại từ Đại bi.</w:t>
      </w:r>
    </w:p>
    <w:p w14:paraId="6BECA776" w14:textId="05F3EF5C" w:rsidR="00533910" w:rsidRPr="00533910" w:rsidRDefault="00533910" w:rsidP="00533910">
      <w:pPr>
        <w:spacing w:after="160" w:line="288" w:lineRule="auto"/>
        <w:ind w:firstLine="540"/>
        <w:jc w:val="both"/>
        <w:rPr>
          <w:rFonts w:ascii="Times New Roman" w:eastAsia="Times New Roman" w:hAnsi="Times New Roman" w:cs="Times New Roman"/>
          <w:b/>
          <w:sz w:val="28"/>
          <w:szCs w:val="28"/>
        </w:rPr>
      </w:pPr>
      <w:r w:rsidRPr="00533910">
        <w:rPr>
          <w:rFonts w:ascii="Times New Roman" w:eastAsia="DFKai-SB" w:hAnsi="Times New Roman" w:cs="Times New Roman"/>
          <w:b/>
          <w:sz w:val="28"/>
          <w:szCs w:val="28"/>
        </w:rPr>
        <w:t>【</w:t>
      </w:r>
      <w:r w:rsidR="00CF5483" w:rsidRPr="00533910">
        <w:rPr>
          <w:rFonts w:ascii="Times New Roman" w:eastAsia="Times New Roman" w:hAnsi="Times New Roman" w:cs="Times New Roman"/>
          <w:b/>
          <w:sz w:val="28"/>
          <w:szCs w:val="28"/>
        </w:rPr>
        <w:t>Không chấp trước, là Đại Trí vậy. Tùy thuận ở trong đó, là chẳng hoại, là Đại Bi vậy.</w:t>
      </w:r>
      <w:r w:rsidRPr="00533910">
        <w:rPr>
          <w:rFonts w:ascii="Times New Roman" w:eastAsia="PMingLiU" w:hAnsi="Times New Roman" w:cs="Times New Roman" w:hint="eastAsia"/>
          <w:b/>
          <w:sz w:val="28"/>
          <w:szCs w:val="28"/>
        </w:rPr>
        <w:t>】</w:t>
      </w:r>
    </w:p>
    <w:p w14:paraId="1C585D8E" w14:textId="22DD3A29" w:rsidR="00B0409E" w:rsidRPr="00533910" w:rsidRDefault="00CF5483" w:rsidP="00533910">
      <w:pPr>
        <w:spacing w:after="160" w:line="288" w:lineRule="auto"/>
        <w:ind w:firstLine="540"/>
        <w:jc w:val="both"/>
        <w:rPr>
          <w:rFonts w:ascii="Times New Roman" w:hAnsi="Times New Roman" w:cs="Times New Roman"/>
          <w:sz w:val="28"/>
          <w:szCs w:val="28"/>
        </w:rPr>
      </w:pPr>
      <w:r w:rsidRPr="00533910">
        <w:rPr>
          <w:rFonts w:ascii="Times New Roman" w:eastAsia="Times New Roman" w:hAnsi="Times New Roman" w:cs="Times New Roman"/>
          <w:sz w:val="28"/>
          <w:szCs w:val="28"/>
        </w:rPr>
        <w:t xml:space="preserve">Tùy thuận chính là </w:t>
      </w:r>
      <w:r w:rsidR="002C5400" w:rsidRPr="00533910">
        <w:rPr>
          <w:rFonts w:ascii="Times New Roman" w:eastAsia="Times New Roman" w:hAnsi="Times New Roman" w:cs="Times New Roman"/>
          <w:sz w:val="28"/>
          <w:szCs w:val="28"/>
        </w:rPr>
        <w:t>“</w:t>
      </w:r>
      <w:r w:rsidRPr="00533910">
        <w:rPr>
          <w:rFonts w:ascii="Times New Roman" w:eastAsia="Times New Roman" w:hAnsi="Times New Roman" w:cs="Times New Roman"/>
          <w:sz w:val="28"/>
          <w:szCs w:val="28"/>
        </w:rPr>
        <w:t>sanh tâm</w:t>
      </w:r>
      <w:r w:rsidR="002C5400" w:rsidRPr="00533910">
        <w:rPr>
          <w:rFonts w:ascii="Times New Roman" w:eastAsia="Times New Roman" w:hAnsi="Times New Roman" w:cs="Times New Roman"/>
          <w:sz w:val="28"/>
          <w:szCs w:val="28"/>
        </w:rPr>
        <w:t>”</w:t>
      </w:r>
      <w:r w:rsidRPr="00533910">
        <w:rPr>
          <w:rFonts w:ascii="Times New Roman" w:eastAsia="Times New Roman" w:hAnsi="Times New Roman" w:cs="Times New Roman"/>
          <w:sz w:val="28"/>
          <w:szCs w:val="28"/>
        </w:rPr>
        <w:t xml:space="preserve">, cùng chung sống với hết thảy chúng sanh, </w:t>
      </w:r>
      <w:r w:rsidR="002C5400" w:rsidRPr="00533910">
        <w:rPr>
          <w:rFonts w:ascii="Times New Roman" w:eastAsia="Times New Roman" w:hAnsi="Times New Roman" w:cs="Times New Roman"/>
          <w:sz w:val="28"/>
          <w:szCs w:val="28"/>
        </w:rPr>
        <w:t>“</w:t>
      </w:r>
      <w:r w:rsidRPr="00533910">
        <w:rPr>
          <w:rFonts w:ascii="Times New Roman" w:eastAsia="Times New Roman" w:hAnsi="Times New Roman" w:cs="Times New Roman"/>
          <w:sz w:val="28"/>
          <w:szCs w:val="28"/>
        </w:rPr>
        <w:t>hòa kỳ quang, đồng kỳ trần</w:t>
      </w:r>
      <w:r w:rsidR="002C5400" w:rsidRPr="00533910">
        <w:rPr>
          <w:rFonts w:ascii="Times New Roman" w:eastAsia="Times New Roman" w:hAnsi="Times New Roman" w:cs="Times New Roman"/>
          <w:sz w:val="28"/>
          <w:szCs w:val="28"/>
        </w:rPr>
        <w:t>”</w:t>
      </w:r>
      <w:r w:rsidRPr="00533910">
        <w:rPr>
          <w:rFonts w:ascii="Times New Roman" w:eastAsia="Times New Roman" w:hAnsi="Times New Roman" w:cs="Times New Roman"/>
          <w:sz w:val="28"/>
          <w:szCs w:val="28"/>
        </w:rPr>
        <w:t xml:space="preserve"> (</w:t>
      </w:r>
      <w:r w:rsidR="00AE1AED" w:rsidRPr="00533910">
        <w:rPr>
          <w:rFonts w:ascii="Times New Roman" w:hAnsi="Times New Roman" w:cs="Times New Roman"/>
          <w:sz w:val="28"/>
          <w:szCs w:val="28"/>
        </w:rPr>
        <w:t>hòa mình vào cõi đời trần tục</w:t>
      </w:r>
      <w:r w:rsidRPr="00533910">
        <w:rPr>
          <w:rFonts w:ascii="Times New Roman" w:eastAsia="Times New Roman" w:hAnsi="Times New Roman" w:cs="Times New Roman"/>
          <w:sz w:val="28"/>
          <w:szCs w:val="28"/>
        </w:rPr>
        <w:t xml:space="preserve">), làm một tấm gương tốt cho tất cả chúng sanh, làm tấm gương phá mê khai ngộ, làm tấm gương lìa khổ được vui, đây chính là Đại từ bi. Trong kinh Bát Nhã không có gì khác, chính là dạy chúng ta phải </w:t>
      </w:r>
      <w:r w:rsidR="00AE1AED" w:rsidRPr="00533910">
        <w:rPr>
          <w:rFonts w:ascii="Times New Roman" w:eastAsia="Times New Roman" w:hAnsi="Times New Roman" w:cs="Times New Roman"/>
          <w:sz w:val="28"/>
          <w:szCs w:val="28"/>
        </w:rPr>
        <w:t>có đầy đủ</w:t>
      </w:r>
      <w:r w:rsidRPr="00533910">
        <w:rPr>
          <w:rFonts w:ascii="Times New Roman" w:eastAsia="Times New Roman" w:hAnsi="Times New Roman" w:cs="Times New Roman"/>
          <w:sz w:val="28"/>
          <w:szCs w:val="28"/>
        </w:rPr>
        <w:t xml:space="preserve"> Đại trí huệ, Đại từ bi; Đại trí huệ và Đại từ bi này hoàn toàn được thể hiện ngay trong đời sống hằng ngày. Trong việc đối nhân xử thế, tiếp vật, từng ly từng tí, không gì chẳng phải là Bát Nhã, không gì chẳng phải là Từ Bi, như vậy là đúng rồi.</w:t>
      </w:r>
    </w:p>
    <w:sectPr w:rsidR="00B0409E" w:rsidRPr="00533910" w:rsidSect="0053391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3BF4E8" w14:textId="77777777" w:rsidR="00533910" w:rsidRDefault="00533910" w:rsidP="00533910">
      <w:pPr>
        <w:spacing w:after="0" w:line="240" w:lineRule="auto"/>
      </w:pPr>
      <w:r>
        <w:separator/>
      </w:r>
    </w:p>
  </w:endnote>
  <w:endnote w:type="continuationSeparator" w:id="0">
    <w:p w14:paraId="6B8EBF46" w14:textId="77777777" w:rsidR="00533910" w:rsidRDefault="00533910" w:rsidP="005339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C3B66" w14:textId="77777777" w:rsidR="00533910" w:rsidRDefault="005339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5DB73" w14:textId="568E9C3E" w:rsidR="00533910" w:rsidRPr="00533910" w:rsidRDefault="00533910" w:rsidP="00533910">
    <w:pPr>
      <w:pStyle w:val="Footer"/>
      <w:tabs>
        <w:tab w:val="clear" w:pos="4513"/>
        <w:tab w:val="clear" w:pos="9026"/>
      </w:tabs>
      <w:jc w:val="center"/>
      <w:rPr>
        <w:rFonts w:ascii="Times New Roman" w:hAnsi="Times New Roman" w:cs="Times New Roman"/>
        <w:sz w:val="24"/>
      </w:rPr>
    </w:pPr>
    <w:r w:rsidRPr="00533910">
      <w:rPr>
        <w:rFonts w:ascii="Times New Roman" w:hAnsi="Times New Roman" w:cs="Times New Roman"/>
        <w:sz w:val="24"/>
      </w:rPr>
      <w:fldChar w:fldCharType="begin"/>
    </w:r>
    <w:r w:rsidRPr="00533910">
      <w:rPr>
        <w:rFonts w:ascii="Times New Roman" w:hAnsi="Times New Roman" w:cs="Times New Roman"/>
        <w:sz w:val="24"/>
      </w:rPr>
      <w:instrText xml:space="preserve"> PAGE  \* MERGEFORMAT </w:instrText>
    </w:r>
    <w:r w:rsidRPr="00533910">
      <w:rPr>
        <w:rFonts w:ascii="Times New Roman" w:hAnsi="Times New Roman" w:cs="Times New Roman"/>
        <w:sz w:val="24"/>
      </w:rPr>
      <w:fldChar w:fldCharType="separate"/>
    </w:r>
    <w:r w:rsidRPr="00533910">
      <w:rPr>
        <w:rFonts w:ascii="Times New Roman" w:hAnsi="Times New Roman" w:cs="Times New Roman"/>
        <w:noProof/>
        <w:sz w:val="24"/>
      </w:rPr>
      <w:t>1</w:t>
    </w:r>
    <w:r w:rsidRPr="0053391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52286" w14:textId="77777777" w:rsidR="00533910" w:rsidRDefault="005339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A4BD18" w14:textId="77777777" w:rsidR="00533910" w:rsidRDefault="00533910" w:rsidP="00533910">
      <w:pPr>
        <w:spacing w:after="0" w:line="240" w:lineRule="auto"/>
      </w:pPr>
      <w:r>
        <w:separator/>
      </w:r>
    </w:p>
  </w:footnote>
  <w:footnote w:type="continuationSeparator" w:id="0">
    <w:p w14:paraId="1BD72E06" w14:textId="77777777" w:rsidR="00533910" w:rsidRDefault="00533910" w:rsidP="005339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02BD0" w14:textId="77777777" w:rsidR="00533910" w:rsidRDefault="005339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C885C" w14:textId="77777777" w:rsidR="00533910" w:rsidRDefault="005339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7A13F" w14:textId="77777777" w:rsidR="00533910" w:rsidRDefault="005339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81689"/>
    <w:rsid w:val="000352CE"/>
    <w:rsid w:val="00184AA4"/>
    <w:rsid w:val="00254132"/>
    <w:rsid w:val="002C5400"/>
    <w:rsid w:val="005108FE"/>
    <w:rsid w:val="00533910"/>
    <w:rsid w:val="0079251A"/>
    <w:rsid w:val="00806B7D"/>
    <w:rsid w:val="00981689"/>
    <w:rsid w:val="00A650A8"/>
    <w:rsid w:val="00AE1AED"/>
    <w:rsid w:val="00B0409E"/>
    <w:rsid w:val="00C26B03"/>
    <w:rsid w:val="00CF5483"/>
    <w:rsid w:val="00DA3C91"/>
    <w:rsid w:val="00F03FE4"/>
    <w:rsid w:val="00F3266A"/>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ED1FD"/>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F548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35">
    <w:name w:val="citation-135"/>
    <w:basedOn w:val="DefaultParagraphFont"/>
    <w:rsid w:val="00CF5483"/>
  </w:style>
  <w:style w:type="character" w:customStyle="1" w:styleId="citation-134">
    <w:name w:val="citation-134"/>
    <w:basedOn w:val="DefaultParagraphFont"/>
    <w:rsid w:val="00CF5483"/>
  </w:style>
  <w:style w:type="character" w:customStyle="1" w:styleId="citation-133">
    <w:name w:val="citation-133"/>
    <w:basedOn w:val="DefaultParagraphFont"/>
    <w:rsid w:val="00CF5483"/>
  </w:style>
  <w:style w:type="character" w:customStyle="1" w:styleId="citation-132">
    <w:name w:val="citation-132"/>
    <w:basedOn w:val="DefaultParagraphFont"/>
    <w:rsid w:val="00CF5483"/>
  </w:style>
  <w:style w:type="character" w:customStyle="1" w:styleId="citation-131">
    <w:name w:val="citation-131"/>
    <w:basedOn w:val="DefaultParagraphFont"/>
    <w:rsid w:val="00CF5483"/>
  </w:style>
  <w:style w:type="character" w:customStyle="1" w:styleId="citation-130">
    <w:name w:val="citation-130"/>
    <w:basedOn w:val="DefaultParagraphFont"/>
    <w:rsid w:val="00CF5483"/>
  </w:style>
  <w:style w:type="character" w:customStyle="1" w:styleId="citation-129">
    <w:name w:val="citation-129"/>
    <w:basedOn w:val="DefaultParagraphFont"/>
    <w:rsid w:val="00CF5483"/>
  </w:style>
  <w:style w:type="character" w:customStyle="1" w:styleId="citation-128">
    <w:name w:val="citation-128"/>
    <w:basedOn w:val="DefaultParagraphFont"/>
    <w:rsid w:val="00CF5483"/>
  </w:style>
  <w:style w:type="character" w:customStyle="1" w:styleId="citation-127">
    <w:name w:val="citation-127"/>
    <w:basedOn w:val="DefaultParagraphFont"/>
    <w:rsid w:val="00CF5483"/>
  </w:style>
  <w:style w:type="character" w:customStyle="1" w:styleId="citation-126">
    <w:name w:val="citation-126"/>
    <w:basedOn w:val="DefaultParagraphFont"/>
    <w:rsid w:val="00CF5483"/>
  </w:style>
  <w:style w:type="character" w:customStyle="1" w:styleId="citation-125">
    <w:name w:val="citation-125"/>
    <w:basedOn w:val="DefaultParagraphFont"/>
    <w:rsid w:val="00CF5483"/>
  </w:style>
  <w:style w:type="character" w:customStyle="1" w:styleId="citation-124">
    <w:name w:val="citation-124"/>
    <w:basedOn w:val="DefaultParagraphFont"/>
    <w:rsid w:val="00CF5483"/>
  </w:style>
  <w:style w:type="character" w:customStyle="1" w:styleId="citation-123">
    <w:name w:val="citation-123"/>
    <w:basedOn w:val="DefaultParagraphFont"/>
    <w:rsid w:val="00CF5483"/>
  </w:style>
  <w:style w:type="character" w:customStyle="1" w:styleId="citation-122">
    <w:name w:val="citation-122"/>
    <w:basedOn w:val="DefaultParagraphFont"/>
    <w:rsid w:val="00CF5483"/>
  </w:style>
  <w:style w:type="character" w:customStyle="1" w:styleId="citation-121">
    <w:name w:val="citation-121"/>
    <w:basedOn w:val="DefaultParagraphFont"/>
    <w:rsid w:val="00CF5483"/>
  </w:style>
  <w:style w:type="character" w:customStyle="1" w:styleId="citation-120">
    <w:name w:val="citation-120"/>
    <w:basedOn w:val="DefaultParagraphFont"/>
    <w:rsid w:val="00CF5483"/>
  </w:style>
  <w:style w:type="character" w:customStyle="1" w:styleId="citation-119">
    <w:name w:val="citation-119"/>
    <w:basedOn w:val="DefaultParagraphFont"/>
    <w:rsid w:val="00CF5483"/>
  </w:style>
  <w:style w:type="character" w:customStyle="1" w:styleId="citation-118">
    <w:name w:val="citation-118"/>
    <w:basedOn w:val="DefaultParagraphFont"/>
    <w:rsid w:val="00CF5483"/>
  </w:style>
  <w:style w:type="character" w:customStyle="1" w:styleId="citation-117">
    <w:name w:val="citation-117"/>
    <w:basedOn w:val="DefaultParagraphFont"/>
    <w:rsid w:val="00CF5483"/>
  </w:style>
  <w:style w:type="character" w:customStyle="1" w:styleId="citation-116">
    <w:name w:val="citation-116"/>
    <w:basedOn w:val="DefaultParagraphFont"/>
    <w:rsid w:val="00CF5483"/>
  </w:style>
  <w:style w:type="character" w:customStyle="1" w:styleId="citation-115">
    <w:name w:val="citation-115"/>
    <w:basedOn w:val="DefaultParagraphFont"/>
    <w:rsid w:val="00CF5483"/>
  </w:style>
  <w:style w:type="character" w:customStyle="1" w:styleId="citation-114">
    <w:name w:val="citation-114"/>
    <w:basedOn w:val="DefaultParagraphFont"/>
    <w:rsid w:val="00CF5483"/>
  </w:style>
  <w:style w:type="character" w:customStyle="1" w:styleId="citation-113">
    <w:name w:val="citation-113"/>
    <w:basedOn w:val="DefaultParagraphFont"/>
    <w:rsid w:val="00CF5483"/>
  </w:style>
  <w:style w:type="character" w:customStyle="1" w:styleId="citation-112">
    <w:name w:val="citation-112"/>
    <w:basedOn w:val="DefaultParagraphFont"/>
    <w:rsid w:val="00CF5483"/>
  </w:style>
  <w:style w:type="character" w:customStyle="1" w:styleId="citation-111">
    <w:name w:val="citation-111"/>
    <w:basedOn w:val="DefaultParagraphFont"/>
    <w:rsid w:val="00CF5483"/>
  </w:style>
  <w:style w:type="character" w:customStyle="1" w:styleId="citation-110">
    <w:name w:val="citation-110"/>
    <w:basedOn w:val="DefaultParagraphFont"/>
    <w:rsid w:val="00CF5483"/>
  </w:style>
  <w:style w:type="character" w:customStyle="1" w:styleId="citation-109">
    <w:name w:val="citation-109"/>
    <w:basedOn w:val="DefaultParagraphFont"/>
    <w:rsid w:val="00CF5483"/>
  </w:style>
  <w:style w:type="character" w:customStyle="1" w:styleId="citation-108">
    <w:name w:val="citation-108"/>
    <w:basedOn w:val="DefaultParagraphFont"/>
    <w:rsid w:val="00CF5483"/>
  </w:style>
  <w:style w:type="character" w:customStyle="1" w:styleId="citation-107">
    <w:name w:val="citation-107"/>
    <w:basedOn w:val="DefaultParagraphFont"/>
    <w:rsid w:val="00CF5483"/>
  </w:style>
  <w:style w:type="character" w:customStyle="1" w:styleId="citation-106">
    <w:name w:val="citation-106"/>
    <w:basedOn w:val="DefaultParagraphFont"/>
    <w:rsid w:val="00CF5483"/>
  </w:style>
  <w:style w:type="character" w:customStyle="1" w:styleId="citation-105">
    <w:name w:val="citation-105"/>
    <w:basedOn w:val="DefaultParagraphFont"/>
    <w:rsid w:val="00CF5483"/>
  </w:style>
  <w:style w:type="character" w:customStyle="1" w:styleId="citation-104">
    <w:name w:val="citation-104"/>
    <w:basedOn w:val="DefaultParagraphFont"/>
    <w:rsid w:val="00CF5483"/>
  </w:style>
  <w:style w:type="character" w:customStyle="1" w:styleId="citation-103">
    <w:name w:val="citation-103"/>
    <w:basedOn w:val="DefaultParagraphFont"/>
    <w:rsid w:val="00CF5483"/>
  </w:style>
  <w:style w:type="character" w:customStyle="1" w:styleId="citation-102">
    <w:name w:val="citation-102"/>
    <w:basedOn w:val="DefaultParagraphFont"/>
    <w:rsid w:val="00CF5483"/>
  </w:style>
  <w:style w:type="paragraph" w:styleId="Header">
    <w:name w:val="header"/>
    <w:basedOn w:val="Normal"/>
    <w:link w:val="HeaderChar"/>
    <w:uiPriority w:val="99"/>
    <w:unhideWhenUsed/>
    <w:rsid w:val="005339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3910"/>
  </w:style>
  <w:style w:type="paragraph" w:styleId="Footer">
    <w:name w:val="footer"/>
    <w:basedOn w:val="Normal"/>
    <w:link w:val="FooterChar"/>
    <w:uiPriority w:val="99"/>
    <w:unhideWhenUsed/>
    <w:rsid w:val="005339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39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597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2</Pages>
  <Words>516</Words>
  <Characters>2947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2026-04-17T06:35:00Z</dcterms:created>
  <dcterms:modified xsi:type="dcterms:W3CDTF">2026-10-23T03:22:00Z</dcterms:modified>
</cp:coreProperties>
</file>